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0" w:rsidRPr="00E14DB0" w:rsidRDefault="006709D5" w:rsidP="00CE7D63">
      <w:pPr>
        <w:jc w:val="center"/>
        <w:rPr>
          <w:b/>
          <w:sz w:val="22"/>
          <w:szCs w:val="22"/>
        </w:rPr>
      </w:pPr>
      <w:r w:rsidRPr="00E14DB0">
        <w:rPr>
          <w:b/>
          <w:sz w:val="22"/>
          <w:szCs w:val="22"/>
        </w:rPr>
        <w:t>World History</w:t>
      </w:r>
    </w:p>
    <w:p w:rsidR="00E14DB0" w:rsidRPr="00E14DB0" w:rsidRDefault="00AA79CE" w:rsidP="00CE7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Unit 6</w:t>
      </w:r>
      <w:r w:rsidR="006709D5" w:rsidRPr="00E14DB0">
        <w:rPr>
          <w:b/>
          <w:sz w:val="22"/>
          <w:szCs w:val="22"/>
        </w:rPr>
        <w:t xml:space="preserve"> – </w:t>
      </w:r>
      <w:r w:rsidR="00D768C7" w:rsidRPr="00E14DB0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Formation of Western Europe</w:t>
      </w:r>
    </w:p>
    <w:p w:rsidR="006F3B09" w:rsidRPr="00E14DB0" w:rsidRDefault="006709D5" w:rsidP="00CE7D63">
      <w:pPr>
        <w:jc w:val="center"/>
        <w:rPr>
          <w:b/>
          <w:sz w:val="22"/>
          <w:szCs w:val="22"/>
        </w:rPr>
      </w:pPr>
      <w:r w:rsidRPr="00E14DB0">
        <w:rPr>
          <w:b/>
          <w:sz w:val="22"/>
          <w:szCs w:val="22"/>
        </w:rPr>
        <w:t>Objective Page</w:t>
      </w:r>
    </w:p>
    <w:p w:rsidR="009C7BAC" w:rsidRPr="00E14DB0" w:rsidRDefault="009C7BAC" w:rsidP="00CE7D63">
      <w:pPr>
        <w:jc w:val="center"/>
        <w:rPr>
          <w:b/>
          <w:sz w:val="22"/>
          <w:szCs w:val="22"/>
        </w:rPr>
      </w:pPr>
    </w:p>
    <w:p w:rsidR="00AA79CE" w:rsidRPr="00E14DB0" w:rsidRDefault="00E273BF" w:rsidP="00CE7D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 xml:space="preserve">Examine </w:t>
      </w:r>
      <w:r w:rsidR="00785E60">
        <w:rPr>
          <w:sz w:val="22"/>
          <w:szCs w:val="22"/>
        </w:rPr>
        <w:t>Church r</w:t>
      </w:r>
      <w:r w:rsidR="00AA79CE">
        <w:rPr>
          <w:sz w:val="22"/>
          <w:szCs w:val="22"/>
        </w:rPr>
        <w:t>eform in Europe</w:t>
      </w:r>
    </w:p>
    <w:p w:rsidR="001F357D" w:rsidRDefault="00AA79CE" w:rsidP="00CE7D6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Age of Faith</w:t>
      </w:r>
    </w:p>
    <w:p w:rsidR="00AA79CE" w:rsidRPr="00CE7D63" w:rsidRDefault="00AA79CE" w:rsidP="00CE7D6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Problems that remained in the Church</w:t>
      </w:r>
      <w:r w:rsidR="00CE7D63">
        <w:rPr>
          <w:sz w:val="22"/>
          <w:szCs w:val="22"/>
        </w:rPr>
        <w:t>- s</w:t>
      </w:r>
      <w:r w:rsidRPr="00CE7D63">
        <w:rPr>
          <w:sz w:val="22"/>
          <w:szCs w:val="22"/>
        </w:rPr>
        <w:t>imony</w:t>
      </w:r>
    </w:p>
    <w:p w:rsidR="00AA79CE" w:rsidRDefault="00AA79CE" w:rsidP="00CE7D6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Reforms made in the Church</w:t>
      </w:r>
    </w:p>
    <w:p w:rsidR="00AA79CE" w:rsidRPr="00CE7D63" w:rsidRDefault="00CE7D63" w:rsidP="00CE7D6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Church terms and people- </w:t>
      </w:r>
      <w:r w:rsidR="00AA79CE">
        <w:rPr>
          <w:sz w:val="22"/>
          <w:szCs w:val="22"/>
        </w:rPr>
        <w:t>Papal Curia</w:t>
      </w:r>
      <w:r>
        <w:rPr>
          <w:sz w:val="22"/>
          <w:szCs w:val="22"/>
        </w:rPr>
        <w:t>, t</w:t>
      </w:r>
      <w:r w:rsidR="00AA79CE" w:rsidRPr="00CE7D63">
        <w:rPr>
          <w:sz w:val="22"/>
          <w:szCs w:val="22"/>
        </w:rPr>
        <w:t>ithe</w:t>
      </w:r>
      <w:r>
        <w:rPr>
          <w:sz w:val="22"/>
          <w:szCs w:val="22"/>
        </w:rPr>
        <w:t>, f</w:t>
      </w:r>
      <w:r w:rsidR="00AA79CE" w:rsidRPr="00CE7D63">
        <w:rPr>
          <w:sz w:val="22"/>
          <w:szCs w:val="22"/>
        </w:rPr>
        <w:t>riars</w:t>
      </w:r>
    </w:p>
    <w:p w:rsidR="00AA79CE" w:rsidRDefault="00AA79CE" w:rsidP="00CE7D6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Cathedrals</w:t>
      </w:r>
    </w:p>
    <w:p w:rsidR="00AA79CE" w:rsidRDefault="00AA79CE" w:rsidP="00CE7D6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Shift from Romanesque to Gothic styles</w:t>
      </w:r>
    </w:p>
    <w:p w:rsidR="00AA79CE" w:rsidRDefault="00AA79CE" w:rsidP="00CE7D63">
      <w:pPr>
        <w:pStyle w:val="ListParagraph"/>
        <w:ind w:left="1440"/>
        <w:rPr>
          <w:sz w:val="22"/>
          <w:szCs w:val="22"/>
        </w:rPr>
      </w:pPr>
    </w:p>
    <w:p w:rsidR="00AA79CE" w:rsidRDefault="009119A2" w:rsidP="00CE7D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Examine the Crusades</w:t>
      </w:r>
    </w:p>
    <w:p w:rsidR="009119A2" w:rsidRDefault="009119A2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Alexius </w:t>
      </w:r>
      <w:proofErr w:type="spellStart"/>
      <w:r>
        <w:rPr>
          <w:sz w:val="22"/>
          <w:szCs w:val="22"/>
        </w:rPr>
        <w:t>Comnenus</w:t>
      </w:r>
      <w:proofErr w:type="spellEnd"/>
      <w:r>
        <w:rPr>
          <w:sz w:val="22"/>
          <w:szCs w:val="22"/>
        </w:rPr>
        <w:t xml:space="preserve">, Robert Count of Flanders, </w:t>
      </w:r>
      <w:r w:rsidR="00BE2036">
        <w:rPr>
          <w:sz w:val="22"/>
          <w:szCs w:val="22"/>
        </w:rPr>
        <w:t xml:space="preserve">and </w:t>
      </w:r>
      <w:r>
        <w:rPr>
          <w:sz w:val="22"/>
          <w:szCs w:val="22"/>
        </w:rPr>
        <w:t>Pope Urban II</w:t>
      </w:r>
    </w:p>
    <w:p w:rsidR="009119A2" w:rsidRDefault="009119A2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Crusade</w:t>
      </w:r>
    </w:p>
    <w:p w:rsidR="009119A2" w:rsidRDefault="009119A2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Goals of the Crusades</w:t>
      </w:r>
    </w:p>
    <w:p w:rsidR="009119A2" w:rsidRDefault="009119A2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First Crusade, Second Crusade, Third Crusade and outcomes of each</w:t>
      </w:r>
    </w:p>
    <w:p w:rsidR="009119A2" w:rsidRDefault="009119A2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Saladin</w:t>
      </w:r>
    </w:p>
    <w:p w:rsidR="009119A2" w:rsidRDefault="009119A2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Philip II (Philip Augustus), Frederick I (Frederick Barbarossa), Richard I (Richard the Lion-Hearted)</w:t>
      </w:r>
    </w:p>
    <w:p w:rsidR="009119A2" w:rsidRDefault="00624FD6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Spanish Crusade</w:t>
      </w:r>
    </w:p>
    <w:p w:rsidR="00624FD6" w:rsidRDefault="00624FD6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Reconquista</w:t>
      </w:r>
      <w:proofErr w:type="spellEnd"/>
    </w:p>
    <w:p w:rsidR="00624FD6" w:rsidRDefault="00624FD6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Ferdinand and Isabella</w:t>
      </w:r>
    </w:p>
    <w:p w:rsidR="00624FD6" w:rsidRDefault="00624FD6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Inquisition</w:t>
      </w:r>
    </w:p>
    <w:p w:rsidR="00624FD6" w:rsidRDefault="00624FD6" w:rsidP="00CE7D6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Effects of the Crusades</w:t>
      </w:r>
    </w:p>
    <w:p w:rsidR="00624FD6" w:rsidRDefault="00624FD6" w:rsidP="00CE7D63">
      <w:pPr>
        <w:pStyle w:val="ListParagraph"/>
        <w:ind w:left="1440"/>
        <w:rPr>
          <w:sz w:val="22"/>
          <w:szCs w:val="22"/>
        </w:rPr>
      </w:pPr>
    </w:p>
    <w:p w:rsidR="00624FD6" w:rsidRDefault="00785E60" w:rsidP="00CE7D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Examine the changes in medieval society</w:t>
      </w:r>
    </w:p>
    <w:p w:rsidR="000663F7" w:rsidRDefault="000663F7" w:rsidP="00CE7D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Increases in food and how that was accomplished</w:t>
      </w:r>
    </w:p>
    <w:p w:rsidR="000663F7" w:rsidRDefault="000663F7" w:rsidP="00CE7D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Guilds</w:t>
      </w:r>
    </w:p>
    <w:p w:rsidR="000663F7" w:rsidRDefault="000663F7" w:rsidP="00CE7D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Commercial Revolution</w:t>
      </w:r>
    </w:p>
    <w:p w:rsidR="000663F7" w:rsidRDefault="000663F7" w:rsidP="00CE7D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Fairs</w:t>
      </w:r>
    </w:p>
    <w:p w:rsidR="000663F7" w:rsidRDefault="000663F7" w:rsidP="00CE7D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Revival of learning and impact of Muslims and Byzantines</w:t>
      </w:r>
    </w:p>
    <w:p w:rsidR="000663F7" w:rsidRDefault="000663F7" w:rsidP="00CE7D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Rise of universities</w:t>
      </w:r>
    </w:p>
    <w:p w:rsidR="000663F7" w:rsidRDefault="000663F7" w:rsidP="00CE7D6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Thomas Aquinas</w:t>
      </w:r>
    </w:p>
    <w:p w:rsidR="000663F7" w:rsidRDefault="000663F7" w:rsidP="00CE7D63">
      <w:pPr>
        <w:pStyle w:val="ListParagraph"/>
        <w:ind w:left="1440"/>
        <w:rPr>
          <w:sz w:val="22"/>
          <w:szCs w:val="22"/>
        </w:rPr>
      </w:pPr>
    </w:p>
    <w:p w:rsidR="000663F7" w:rsidRDefault="00BE2036" w:rsidP="00CE7D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Examine the development of England and France</w:t>
      </w:r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Alfred the Great, Canute, and King Edward the Confessor</w:t>
      </w:r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William the Conqueror, the Norman conquests, and Harold </w:t>
      </w:r>
      <w:proofErr w:type="spellStart"/>
      <w:r>
        <w:rPr>
          <w:sz w:val="22"/>
          <w:szCs w:val="22"/>
        </w:rPr>
        <w:t>Godwinson</w:t>
      </w:r>
      <w:proofErr w:type="spellEnd"/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Battle of Hastings</w:t>
      </w:r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Goals of English kings</w:t>
      </w:r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Henry II and Eleanor of Aquitaine</w:t>
      </w:r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Common law</w:t>
      </w:r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Softsword</w:t>
      </w:r>
      <w:proofErr w:type="spellEnd"/>
      <w:r>
        <w:rPr>
          <w:sz w:val="22"/>
          <w:szCs w:val="22"/>
        </w:rPr>
        <w:t xml:space="preserve"> and the Magna </w:t>
      </w:r>
      <w:proofErr w:type="spellStart"/>
      <w:r>
        <w:rPr>
          <w:sz w:val="22"/>
          <w:szCs w:val="22"/>
        </w:rPr>
        <w:t>Carta</w:t>
      </w:r>
      <w:proofErr w:type="spellEnd"/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Edward I and the formation of the parliament or legislature</w:t>
      </w:r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Hugh Capet and the </w:t>
      </w:r>
      <w:proofErr w:type="spellStart"/>
      <w:r>
        <w:rPr>
          <w:sz w:val="22"/>
          <w:szCs w:val="22"/>
        </w:rPr>
        <w:t>Capetian</w:t>
      </w:r>
      <w:proofErr w:type="spellEnd"/>
      <w:r>
        <w:rPr>
          <w:sz w:val="22"/>
          <w:szCs w:val="22"/>
        </w:rPr>
        <w:t xml:space="preserve"> Dynasty</w:t>
      </w:r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Philip II (Philip Augustus) and the expansion of France</w:t>
      </w:r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Creation of French parliament</w:t>
      </w:r>
    </w:p>
    <w:p w:rsidR="00BE2036" w:rsidRDefault="00BE2036" w:rsidP="00CE7D6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Future impacts of creating parliaments on government</w:t>
      </w:r>
    </w:p>
    <w:p w:rsidR="00861E1B" w:rsidRPr="00CE7D63" w:rsidRDefault="00861E1B" w:rsidP="00CE7D63">
      <w:pPr>
        <w:rPr>
          <w:sz w:val="22"/>
          <w:szCs w:val="22"/>
        </w:rPr>
      </w:pPr>
    </w:p>
    <w:p w:rsidR="00BE2036" w:rsidRDefault="00B51C78" w:rsidP="00CE7D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Examine the Hundred Years’ War and the Plague</w:t>
      </w:r>
    </w:p>
    <w:p w:rsidR="00B51C78" w:rsidRDefault="004702C9" w:rsidP="00CE7D6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Division in the Church- Pope </w:t>
      </w:r>
      <w:proofErr w:type="spellStart"/>
      <w:r>
        <w:rPr>
          <w:sz w:val="22"/>
          <w:szCs w:val="22"/>
        </w:rPr>
        <w:t>Bonaface</w:t>
      </w:r>
      <w:proofErr w:type="spellEnd"/>
      <w:r>
        <w:rPr>
          <w:sz w:val="22"/>
          <w:szCs w:val="22"/>
        </w:rPr>
        <w:t xml:space="preserve"> VIII, King Philip IV, Clement V, Urban VI, Clement VII</w:t>
      </w:r>
    </w:p>
    <w:p w:rsidR="004702C9" w:rsidRDefault="004702C9" w:rsidP="00CE7D6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Great Schism</w:t>
      </w:r>
    </w:p>
    <w:p w:rsidR="004702C9" w:rsidRDefault="004702C9" w:rsidP="00CE7D6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John Wycliffe and Jan Hus</w:t>
      </w:r>
    </w:p>
    <w:p w:rsidR="004702C9" w:rsidRPr="00CE7D63" w:rsidRDefault="00CE7D63" w:rsidP="00CE7D6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Bubonic Plague, i</w:t>
      </w:r>
      <w:r w:rsidR="004702C9">
        <w:rPr>
          <w:sz w:val="22"/>
          <w:szCs w:val="22"/>
        </w:rPr>
        <w:t>t’s impacts on Europe</w:t>
      </w:r>
      <w:r>
        <w:rPr>
          <w:sz w:val="22"/>
          <w:szCs w:val="22"/>
        </w:rPr>
        <w:t xml:space="preserve"> and the a</w:t>
      </w:r>
      <w:r w:rsidR="004702C9" w:rsidRPr="00CE7D63">
        <w:rPr>
          <w:sz w:val="22"/>
          <w:szCs w:val="22"/>
        </w:rPr>
        <w:t>mount of death that came with the plague</w:t>
      </w:r>
    </w:p>
    <w:p w:rsidR="00E3125D" w:rsidRPr="00CE7D63" w:rsidRDefault="004702C9" w:rsidP="00CE7D6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Hundred Years’ War</w:t>
      </w:r>
      <w:r w:rsidR="00E3125D">
        <w:rPr>
          <w:sz w:val="22"/>
          <w:szCs w:val="22"/>
        </w:rPr>
        <w:t xml:space="preserve">- </w:t>
      </w:r>
      <w:r w:rsidR="00E3125D" w:rsidRPr="00E3125D">
        <w:rPr>
          <w:sz w:val="22"/>
          <w:szCs w:val="22"/>
        </w:rPr>
        <w:t>Edward III</w:t>
      </w:r>
      <w:r w:rsidR="00E3125D">
        <w:rPr>
          <w:sz w:val="22"/>
          <w:szCs w:val="22"/>
        </w:rPr>
        <w:t>, the longbow</w:t>
      </w:r>
      <w:r w:rsidR="00CE7D63">
        <w:rPr>
          <w:sz w:val="22"/>
          <w:szCs w:val="22"/>
        </w:rPr>
        <w:t xml:space="preserve">, </w:t>
      </w:r>
      <w:r w:rsidR="00E3125D" w:rsidRPr="00CE7D63">
        <w:rPr>
          <w:sz w:val="22"/>
          <w:szCs w:val="22"/>
        </w:rPr>
        <w:t>Joan of Arc, Charles VII, and Joan of Arc’s fate</w:t>
      </w:r>
    </w:p>
    <w:p w:rsidR="00E3125D" w:rsidRPr="00E3125D" w:rsidRDefault="00E3125D" w:rsidP="00CE7D6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Impact of the war</w:t>
      </w:r>
    </w:p>
    <w:sectPr w:rsidR="00E3125D" w:rsidRPr="00E3125D" w:rsidSect="00034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437"/>
    <w:multiLevelType w:val="hybridMultilevel"/>
    <w:tmpl w:val="96DE3B90"/>
    <w:lvl w:ilvl="0" w:tplc="F6FCC9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D45E2"/>
    <w:multiLevelType w:val="hybridMultilevel"/>
    <w:tmpl w:val="B5E24836"/>
    <w:lvl w:ilvl="0" w:tplc="CD0E3F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D15566"/>
    <w:multiLevelType w:val="hybridMultilevel"/>
    <w:tmpl w:val="36C0F2A6"/>
    <w:lvl w:ilvl="0" w:tplc="DBCA90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0B5FA4"/>
    <w:multiLevelType w:val="hybridMultilevel"/>
    <w:tmpl w:val="24D4209A"/>
    <w:lvl w:ilvl="0" w:tplc="961C35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856D27"/>
    <w:multiLevelType w:val="hybridMultilevel"/>
    <w:tmpl w:val="A666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7070"/>
    <w:multiLevelType w:val="hybridMultilevel"/>
    <w:tmpl w:val="10EE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07D60"/>
    <w:multiLevelType w:val="hybridMultilevel"/>
    <w:tmpl w:val="4E2A258A"/>
    <w:lvl w:ilvl="0" w:tplc="3F3C6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709D5"/>
    <w:rsid w:val="00034472"/>
    <w:rsid w:val="000663F7"/>
    <w:rsid w:val="000B06D9"/>
    <w:rsid w:val="00137907"/>
    <w:rsid w:val="0014754B"/>
    <w:rsid w:val="001F357D"/>
    <w:rsid w:val="003B75A8"/>
    <w:rsid w:val="003F639C"/>
    <w:rsid w:val="004702C9"/>
    <w:rsid w:val="004D570A"/>
    <w:rsid w:val="0053422C"/>
    <w:rsid w:val="00624FD6"/>
    <w:rsid w:val="006709D5"/>
    <w:rsid w:val="006F3B09"/>
    <w:rsid w:val="00765D8F"/>
    <w:rsid w:val="00785E60"/>
    <w:rsid w:val="00861E1B"/>
    <w:rsid w:val="009119A2"/>
    <w:rsid w:val="0091246B"/>
    <w:rsid w:val="009C7BAC"/>
    <w:rsid w:val="00AA79CE"/>
    <w:rsid w:val="00AF5BA6"/>
    <w:rsid w:val="00B51C78"/>
    <w:rsid w:val="00BE2036"/>
    <w:rsid w:val="00BF5FA1"/>
    <w:rsid w:val="00C4369E"/>
    <w:rsid w:val="00CE7D63"/>
    <w:rsid w:val="00D768C7"/>
    <w:rsid w:val="00DC1599"/>
    <w:rsid w:val="00DC571B"/>
    <w:rsid w:val="00E14DB0"/>
    <w:rsid w:val="00E273BF"/>
    <w:rsid w:val="00E3125D"/>
    <w:rsid w:val="00E45487"/>
    <w:rsid w:val="00F53A6F"/>
    <w:rsid w:val="00F7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Sederberg</dc:creator>
  <cp:keywords/>
  <dc:description/>
  <cp:lastModifiedBy>Greg Sederberg</cp:lastModifiedBy>
  <cp:revision>26</cp:revision>
  <dcterms:created xsi:type="dcterms:W3CDTF">2015-08-26T19:10:00Z</dcterms:created>
  <dcterms:modified xsi:type="dcterms:W3CDTF">2015-11-10T13:46:00Z</dcterms:modified>
</cp:coreProperties>
</file>