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A2E9B" w:rsidRPr="003A2E9B" w:rsidTr="003A2E9B"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 xml:space="preserve"> 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Sect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Noble Eightfold Path</w:t>
            </w:r>
          </w:p>
        </w:tc>
      </w:tr>
      <w:tr w:rsidR="003A2E9B" w:rsidRPr="003A2E9B" w:rsidTr="003A2E9B"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Ganges River in India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 xml:space="preserve">Festival of </w:t>
            </w:r>
            <w:proofErr w:type="spellStart"/>
            <w:r w:rsidRPr="003A2E9B">
              <w:rPr>
                <w:b/>
                <w:sz w:val="44"/>
              </w:rPr>
              <w:t>Holi</w:t>
            </w:r>
            <w:proofErr w:type="spellEnd"/>
          </w:p>
        </w:tc>
      </w:tr>
      <w:tr w:rsidR="003A2E9B" w:rsidRPr="003A2E9B" w:rsidTr="003A2E9B"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Muhammad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Jesus</w:t>
            </w:r>
          </w:p>
        </w:tc>
      </w:tr>
      <w:tr w:rsidR="003A2E9B" w:rsidRPr="003A2E9B" w:rsidTr="003A2E9B"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The Five Relationships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Rabbi</w:t>
            </w:r>
          </w:p>
        </w:tc>
      </w:tr>
      <w:tr w:rsidR="003A2E9B" w:rsidRPr="003A2E9B" w:rsidTr="003A2E9B"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>Pope</w:t>
            </w: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</w:p>
          <w:p w:rsidR="003A2E9B" w:rsidRPr="003A2E9B" w:rsidRDefault="003A2E9B" w:rsidP="003A2E9B">
            <w:pPr>
              <w:jc w:val="center"/>
              <w:rPr>
                <w:b/>
                <w:sz w:val="44"/>
              </w:rPr>
            </w:pPr>
            <w:r w:rsidRPr="003A2E9B">
              <w:rPr>
                <w:b/>
                <w:sz w:val="44"/>
              </w:rPr>
              <w:t xml:space="preserve">Sunni and </w:t>
            </w:r>
            <w:proofErr w:type="spellStart"/>
            <w:r w:rsidRPr="003A2E9B">
              <w:rPr>
                <w:b/>
                <w:sz w:val="44"/>
              </w:rPr>
              <w:t>Shi’a</w:t>
            </w:r>
            <w:proofErr w:type="spellEnd"/>
          </w:p>
        </w:tc>
      </w:tr>
    </w:tbl>
    <w:p w:rsidR="002B6E84" w:rsidRDefault="002B6E84">
      <w:pPr>
        <w:rPr>
          <w:sz w:val="24"/>
        </w:rPr>
      </w:pPr>
    </w:p>
    <w:p w:rsidR="00A26169" w:rsidRDefault="00A2616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Synagogues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Meditation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Golden Rule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Qur’an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Dhammapada</w:t>
            </w:r>
            <w:proofErr w:type="spellEnd"/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Vedas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Bible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Analects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Torah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Five Pillars</w:t>
            </w:r>
          </w:p>
        </w:tc>
      </w:tr>
    </w:tbl>
    <w:p w:rsidR="00A26169" w:rsidRPr="003A2E9B" w:rsidRDefault="00A26169" w:rsidP="00A26169">
      <w:pPr>
        <w:rPr>
          <w:sz w:val="24"/>
        </w:rPr>
      </w:pPr>
    </w:p>
    <w:p w:rsidR="00A26169" w:rsidRDefault="00A2616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Buddhism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Christianity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Hinduism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Islam</w:t>
            </w:r>
          </w:p>
        </w:tc>
      </w:tr>
      <w:tr w:rsidR="00A26169" w:rsidRPr="003A2E9B" w:rsidTr="00C65F78"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Judaism</w:t>
            </w: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</w:tc>
        <w:tc>
          <w:tcPr>
            <w:tcW w:w="5508" w:type="dxa"/>
          </w:tcPr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</w:p>
          <w:p w:rsidR="00A26169" w:rsidRPr="003A2E9B" w:rsidRDefault="00A26169" w:rsidP="00C65F7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Major Beliefs and Region: Confucianism</w:t>
            </w:r>
          </w:p>
        </w:tc>
      </w:tr>
    </w:tbl>
    <w:p w:rsidR="00A26169" w:rsidRPr="003A2E9B" w:rsidRDefault="00A26169" w:rsidP="00A26169">
      <w:pPr>
        <w:rPr>
          <w:sz w:val="24"/>
        </w:rPr>
      </w:pPr>
    </w:p>
    <w:p w:rsidR="00A26169" w:rsidRPr="003A2E9B" w:rsidRDefault="00A26169">
      <w:pPr>
        <w:rPr>
          <w:sz w:val="24"/>
        </w:rPr>
      </w:pPr>
    </w:p>
    <w:sectPr w:rsidR="00A26169" w:rsidRPr="003A2E9B" w:rsidSect="003A2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E9B"/>
    <w:rsid w:val="002B6E84"/>
    <w:rsid w:val="003A2E9B"/>
    <w:rsid w:val="00A26169"/>
    <w:rsid w:val="00E2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2015-08-25T18:05:00Z</dcterms:created>
  <dcterms:modified xsi:type="dcterms:W3CDTF">2015-08-25T18:05:00Z</dcterms:modified>
</cp:coreProperties>
</file>